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1E136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第十章 视器习题</w:t>
      </w:r>
    </w:p>
    <w:p w14:paraId="56B9D4F8">
      <w:pPr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一、A</w:t>
      </w:r>
      <w:r>
        <w:rPr>
          <w:rFonts w:ascii="Times New Roman" w:hAnsi="Times New Roman" w:eastAsia="宋体" w:cs="Times New Roman"/>
          <w:b/>
          <w:bCs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b/>
          <w:bCs/>
          <w:szCs w:val="21"/>
        </w:rPr>
        <w:t>型选择题</w:t>
      </w:r>
    </w:p>
    <w:p w14:paraId="2D2DC473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1.下列结构中属于眼球感光最敏锐部位的是（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）</w:t>
      </w:r>
    </w:p>
    <w:p w14:paraId="489CDE5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A.视神经盘 </w:t>
      </w:r>
    </w:p>
    <w:p w14:paraId="4CF7EB6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B.黄斑中央凹</w:t>
      </w:r>
    </w:p>
    <w:p w14:paraId="6F5B57F5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C.虹膜</w:t>
      </w:r>
    </w:p>
    <w:p w14:paraId="695CC735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D.睫状体</w:t>
      </w:r>
    </w:p>
    <w:p w14:paraId="4FD62A12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E.巩膜静脉窦</w:t>
      </w:r>
    </w:p>
    <w:p w14:paraId="6618DA84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2.睫状肌收缩时会发生的变化是（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）</w:t>
      </w:r>
    </w:p>
    <w:p w14:paraId="39A796A4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A.睫状小带拉紧，晶状体变扁平</w:t>
      </w:r>
    </w:p>
    <w:p w14:paraId="779A3651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B.睫状小带松弛，晶状体凸度增大</w:t>
      </w:r>
    </w:p>
    <w:p w14:paraId="5334026F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C.瞳孔开大</w:t>
      </w:r>
    </w:p>
    <w:p w14:paraId="3C061CD1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D.房水回流加快</w:t>
      </w:r>
    </w:p>
    <w:p w14:paraId="518C5777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E.玻璃体收缩</w:t>
      </w:r>
    </w:p>
    <w:p w14:paraId="10044C65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3.房水循环受阻，眼压升高引发的疾病是（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）</w:t>
      </w:r>
    </w:p>
    <w:p w14:paraId="4AD44FF5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A.白内障</w:t>
      </w:r>
    </w:p>
    <w:p w14:paraId="44EBF6E2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B.青光眼</w:t>
      </w:r>
    </w:p>
    <w:p w14:paraId="35068A2B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C.麦粒肿</w:t>
      </w:r>
    </w:p>
    <w:p w14:paraId="2FED1DC7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D.霰粒肿</w:t>
      </w:r>
    </w:p>
    <w:p w14:paraId="0FF38234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E.视网膜脱离</w:t>
      </w:r>
    </w:p>
    <w:p w14:paraId="0BD6D19F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4.能使眼球向外下方转动的肌肉是（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）</w:t>
      </w:r>
    </w:p>
    <w:p w14:paraId="02331FD7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A.上直肌</w:t>
      </w:r>
    </w:p>
    <w:p w14:paraId="4CBA0138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B.下直肌</w:t>
      </w:r>
    </w:p>
    <w:p w14:paraId="38376CC2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C.上斜肌</w:t>
      </w:r>
    </w:p>
    <w:p w14:paraId="21E3555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D.下斜肌</w:t>
      </w:r>
    </w:p>
    <w:p w14:paraId="4B34743D">
      <w:pPr>
        <w:rPr>
          <w:rFonts w:ascii="Times New Roman" w:hAnsi="Times New Roman" w:eastAsia="宋体" w:cs="Times New Roman"/>
          <w:szCs w:val="21"/>
          <w:highlight w:val="none"/>
        </w:rPr>
      </w:pPr>
      <w:bookmarkStart w:id="1" w:name="_GoBack"/>
      <w:r>
        <w:rPr>
          <w:rFonts w:ascii="Times New Roman" w:hAnsi="Times New Roman" w:eastAsia="宋体" w:cs="Times New Roman"/>
          <w:szCs w:val="21"/>
          <w:highlight w:val="none"/>
        </w:rPr>
        <w:t>E.外直肌</w:t>
      </w:r>
    </w:p>
    <w:p w14:paraId="365C19D5">
      <w:pPr>
        <w:rPr>
          <w:rFonts w:ascii="Times New Roman" w:hAnsi="Times New Roman" w:eastAsia="宋体" w:cs="Times New Roman"/>
          <w:szCs w:val="21"/>
          <w:highlight w:val="none"/>
        </w:rPr>
      </w:pPr>
      <w:r>
        <w:rPr>
          <w:rFonts w:ascii="Times New Roman" w:hAnsi="Times New Roman" w:eastAsia="宋体" w:cs="Times New Roman"/>
          <w:szCs w:val="21"/>
          <w:highlight w:val="none"/>
        </w:rPr>
        <w:t>5.视网膜中央动脉的供血来源是（</w:t>
      </w:r>
      <w:r>
        <w:rPr>
          <w:rFonts w:hint="eastAsia" w:ascii="Times New Roman" w:hAnsi="Times New Roman" w:eastAsia="宋体" w:cs="Times New Roman"/>
          <w:szCs w:val="21"/>
          <w:highlight w:val="none"/>
        </w:rPr>
        <w:t xml:space="preserve"> </w:t>
      </w:r>
      <w:r>
        <w:rPr>
          <w:rFonts w:ascii="Times New Roman" w:hAnsi="Times New Roman" w:eastAsia="宋体" w:cs="Times New Roman"/>
          <w:szCs w:val="21"/>
          <w:highlight w:val="none"/>
        </w:rPr>
        <w:t>）</w:t>
      </w:r>
    </w:p>
    <w:p w14:paraId="5AE90AAE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none"/>
        </w:rPr>
        <w:t>A.颈外</w:t>
      </w:r>
      <w:bookmarkEnd w:id="1"/>
      <w:r>
        <w:rPr>
          <w:rFonts w:ascii="Times New Roman" w:hAnsi="Times New Roman" w:eastAsia="宋体" w:cs="Times New Roman"/>
          <w:szCs w:val="21"/>
        </w:rPr>
        <w:t>动脉</w:t>
      </w:r>
    </w:p>
    <w:p w14:paraId="221F09AE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B.眼动脉</w:t>
      </w:r>
    </w:p>
    <w:p w14:paraId="3F8D69FE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C.上颌动脉</w:t>
      </w:r>
    </w:p>
    <w:p w14:paraId="34FCE637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D.面动脉</w:t>
      </w:r>
    </w:p>
    <w:p w14:paraId="0657D9C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E.椎动脉</w:t>
      </w:r>
    </w:p>
    <w:p w14:paraId="3E719489">
      <w:pPr>
        <w:rPr>
          <w:rFonts w:ascii="Times New Roman" w:hAnsi="Times New Roman" w:eastAsia="宋体" w:cs="Times New Roman"/>
          <w:szCs w:val="21"/>
        </w:rPr>
      </w:pPr>
    </w:p>
    <w:p w14:paraId="734A28CA">
      <w:pPr>
        <w:rPr>
          <w:rFonts w:ascii="Times New Roman" w:hAnsi="Times New Roman" w:eastAsia="宋体" w:cs="Times New Roman"/>
          <w:b/>
          <w:bCs/>
          <w:szCs w:val="21"/>
        </w:rPr>
      </w:pPr>
      <w:bookmarkStart w:id="0" w:name="OLE_LINK1"/>
      <w:r>
        <w:rPr>
          <w:rFonts w:hint="eastAsia" w:ascii="Times New Roman" w:hAnsi="Times New Roman" w:eastAsia="宋体" w:cs="Times New Roman"/>
          <w:b/>
          <w:bCs/>
          <w:szCs w:val="21"/>
        </w:rPr>
        <w:t>二、</w:t>
      </w:r>
      <w:r>
        <w:rPr>
          <w:rFonts w:ascii="Times New Roman" w:hAnsi="Times New Roman" w:eastAsia="宋体" w:cs="Times New Roman"/>
          <w:b/>
          <w:bCs/>
          <w:szCs w:val="21"/>
        </w:rPr>
        <w:t>简答题</w:t>
      </w:r>
    </w:p>
    <w:bookmarkEnd w:id="0"/>
    <w:p w14:paraId="7F0BBF7F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简述房水的循环途径以及功能。</w:t>
      </w:r>
    </w:p>
    <w:p w14:paraId="71A3544E">
      <w:pPr>
        <w:rPr>
          <w:rFonts w:ascii="Times New Roman" w:hAnsi="Times New Roman" w:eastAsia="宋体" w:cs="Times New Roman"/>
          <w:szCs w:val="21"/>
        </w:rPr>
      </w:pPr>
    </w:p>
    <w:p w14:paraId="2B591BEA">
      <w:pPr>
        <w:rPr>
          <w:rFonts w:ascii="Times New Roman" w:hAnsi="Times New Roman" w:eastAsia="宋体" w:cs="Times New Roman"/>
          <w:b/>
          <w:bCs/>
          <w:szCs w:val="21"/>
        </w:rPr>
      </w:pPr>
    </w:p>
    <w:p w14:paraId="4EBD9AC1">
      <w:pPr>
        <w:jc w:val="center"/>
        <w:rPr>
          <w:rFonts w:ascii="Times New Roman" w:hAnsi="Times New Roman" w:eastAsia="宋体" w:cs="Times New Roman"/>
          <w:b/>
          <w:bCs/>
          <w:color w:val="000000"/>
          <w:szCs w:val="21"/>
        </w:rPr>
      </w:pPr>
      <w:r>
        <w:rPr>
          <w:rFonts w:ascii="Times New Roman" w:hAnsi="Times New Roman" w:eastAsia="宋体" w:cs="Times New Roman"/>
          <w:b/>
          <w:bCs/>
          <w:color w:val="000000"/>
          <w:szCs w:val="21"/>
        </w:rPr>
        <w:t>参考答案</w:t>
      </w:r>
    </w:p>
    <w:p w14:paraId="5AE6C13E">
      <w:pPr>
        <w:rPr>
          <w:rFonts w:hint="eastAsia"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一、A</w:t>
      </w:r>
      <w:r>
        <w:rPr>
          <w:rFonts w:ascii="Times New Roman" w:hAnsi="Times New Roman" w:eastAsia="宋体" w:cs="Times New Roman"/>
          <w:b/>
          <w:bCs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b/>
          <w:bCs/>
          <w:szCs w:val="21"/>
        </w:rPr>
        <w:t>型选择题</w:t>
      </w:r>
    </w:p>
    <w:p w14:paraId="06E5D32D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1.B  2.B  3.B  4.C  5.B </w:t>
      </w:r>
    </w:p>
    <w:p w14:paraId="14022BEB">
      <w:pPr>
        <w:rPr>
          <w:rFonts w:ascii="Times New Roman" w:hAnsi="Times New Roman" w:eastAsia="宋体" w:cs="Times New Roman"/>
          <w:szCs w:val="21"/>
        </w:rPr>
      </w:pPr>
    </w:p>
    <w:p w14:paraId="0D9FD51F">
      <w:pPr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二、</w:t>
      </w:r>
      <w:r>
        <w:rPr>
          <w:rFonts w:ascii="Times New Roman" w:hAnsi="Times New Roman" w:eastAsia="宋体" w:cs="Times New Roman"/>
          <w:b/>
          <w:bCs/>
          <w:szCs w:val="21"/>
        </w:rPr>
        <w:t>简答题</w:t>
      </w:r>
    </w:p>
    <w:p w14:paraId="7E0143FD">
      <w:pPr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1.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答：</w:t>
      </w:r>
      <w:r>
        <w:rPr>
          <w:rFonts w:ascii="Times New Roman" w:hAnsi="Times New Roman" w:eastAsia="宋体" w:cs="Times New Roman"/>
          <w:szCs w:val="21"/>
        </w:rPr>
        <w:t>睫状体产生房水→眼后房→经瞳孔流入眼前房→虹膜角膜角（前房角）→渗入巩膜静脉窦→汇入眼静脉；功能为营养角膜、晶状体，维持正常眼内压。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98E"/>
    <w:rsid w:val="000F5B80"/>
    <w:rsid w:val="00225028"/>
    <w:rsid w:val="002E5820"/>
    <w:rsid w:val="003A151A"/>
    <w:rsid w:val="00506AAA"/>
    <w:rsid w:val="0056398E"/>
    <w:rsid w:val="007F0C03"/>
    <w:rsid w:val="008D47D7"/>
    <w:rsid w:val="00AA2247"/>
    <w:rsid w:val="00C60502"/>
    <w:rsid w:val="00DE2176"/>
    <w:rsid w:val="00F15B76"/>
    <w:rsid w:val="31733B4A"/>
    <w:rsid w:val="491D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393</Characters>
  <Lines>3</Lines>
  <Paragraphs>1</Paragraphs>
  <TotalTime>72</TotalTime>
  <ScaleCrop>false</ScaleCrop>
  <LinksUpToDate>false</LinksUpToDate>
  <CharactersWithSpaces>410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2026-07-20T12:12:00Z</dcterms:created>
  <dc:creator>HC M</dc:creator>
  <cp:lastModifiedBy>丁见</cp:lastModifiedBy>
  <dcterms:modified xsi:type="dcterms:W3CDTF">2026-07-29T07:51:23Z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eyJoZGlkIjoiMzY1ZTE5NWI4ZTE3NTNjZjA0NGFlYWQ4OWM4ODJkMGYiLCJ1c2VySWQiOiI0Mjg1NjcyNjUifQ==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828E5BBD31C74C618877EB8546813661_12</vt:lpwstr>
  </property>
</Properties>
</file>